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9C" w:rsidRDefault="003825DA">
      <w:r>
        <w:t xml:space="preserve"> </w:t>
      </w:r>
    </w:p>
    <w:p w:rsidR="002D279C" w:rsidRDefault="003825DA">
      <w:pPr>
        <w:jc w:val="center"/>
        <w:rPr>
          <w:b/>
          <w:color w:val="B2A1C7"/>
          <w:sz w:val="40"/>
          <w:szCs w:val="40"/>
        </w:rPr>
      </w:pPr>
      <w:r>
        <w:rPr>
          <w:b/>
          <w:color w:val="B2A1C7"/>
          <w:sz w:val="40"/>
          <w:szCs w:val="40"/>
        </w:rPr>
        <w:t>INFORMATION FOR STAFF, VISITORS AND OTHER BUILDING USERS</w:t>
      </w:r>
    </w:p>
    <w:p w:rsidR="002D279C" w:rsidRPr="00DA707E" w:rsidRDefault="0000245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April</w:t>
      </w:r>
      <w:r w:rsidR="004E64C8">
        <w:rPr>
          <w:b/>
          <w:sz w:val="56"/>
          <w:szCs w:val="56"/>
        </w:rPr>
        <w:t xml:space="preserve"> </w:t>
      </w:r>
      <w:r w:rsidR="00BC68FE">
        <w:rPr>
          <w:b/>
          <w:sz w:val="56"/>
          <w:szCs w:val="56"/>
        </w:rPr>
        <w:t>2022</w:t>
      </w:r>
    </w:p>
    <w:p w:rsidR="002D279C" w:rsidRDefault="0038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During this stage we will be </w:t>
      </w:r>
      <w:r w:rsidR="003044C6">
        <w:rPr>
          <w:b/>
          <w:sz w:val="28"/>
          <w:szCs w:val="28"/>
        </w:rPr>
        <w:t>maintaining</w:t>
      </w:r>
      <w:r>
        <w:rPr>
          <w:b/>
          <w:sz w:val="28"/>
          <w:szCs w:val="28"/>
        </w:rPr>
        <w:t xml:space="preserve"> precautions to ensure effective prevention of the spread of illness</w:t>
      </w:r>
    </w:p>
    <w:p w:rsidR="002D279C" w:rsidRDefault="003825DA">
      <w:pPr>
        <w:jc w:val="center"/>
        <w:rPr>
          <w:b/>
          <w:color w:val="B2A1C7"/>
          <w:sz w:val="36"/>
          <w:szCs w:val="36"/>
        </w:rPr>
      </w:pPr>
      <w:r>
        <w:rPr>
          <w:b/>
          <w:color w:val="B2A1C7"/>
          <w:sz w:val="36"/>
          <w:szCs w:val="36"/>
        </w:rPr>
        <w:t xml:space="preserve">All users of the building are asked to </w:t>
      </w:r>
      <w:r w:rsidR="00B50F82">
        <w:rPr>
          <w:b/>
          <w:color w:val="B2A1C7"/>
          <w:sz w:val="36"/>
          <w:szCs w:val="36"/>
        </w:rPr>
        <w:t>support by</w:t>
      </w:r>
      <w:r>
        <w:rPr>
          <w:b/>
          <w:color w:val="B2A1C7"/>
          <w:sz w:val="36"/>
          <w:szCs w:val="36"/>
        </w:rPr>
        <w:t xml:space="preserve"> following guidance and Risk Assessment: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4"/>
      </w:tblGrid>
      <w:tr w:rsidR="002D279C">
        <w:tc>
          <w:tcPr>
            <w:tcW w:w="14174" w:type="dxa"/>
            <w:shd w:val="clear" w:color="auto" w:fill="92D050"/>
          </w:tcPr>
          <w:p w:rsidR="002D279C" w:rsidRDefault="003825D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</w:t>
            </w:r>
          </w:p>
        </w:tc>
      </w:tr>
    </w:tbl>
    <w:p w:rsidR="002D279C" w:rsidRDefault="003044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Use personal hygiene routines regularly i.e. hand washing</w:t>
      </w:r>
    </w:p>
    <w:p w:rsidR="002D279C" w:rsidRDefault="003825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Use hand sanitizer gel if soap and water are unavailable.</w:t>
      </w:r>
    </w:p>
    <w:p w:rsidR="002D279C" w:rsidRPr="00D3535B" w:rsidRDefault="003825DA" w:rsidP="00D353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Cover your mouth and nose with a tissue or your sleeve (not your hands) when you </w:t>
      </w:r>
      <w:r w:rsidR="00D3535B">
        <w:rPr>
          <w:b/>
          <w:color w:val="000000"/>
          <w:sz w:val="24"/>
          <w:szCs w:val="24"/>
        </w:rPr>
        <w:t>c</w:t>
      </w:r>
      <w:r w:rsidRPr="00D3535B">
        <w:rPr>
          <w:b/>
          <w:color w:val="000000"/>
          <w:sz w:val="24"/>
          <w:szCs w:val="24"/>
        </w:rPr>
        <w:t>ough or sneeze.</w:t>
      </w:r>
    </w:p>
    <w:p w:rsidR="002D279C" w:rsidRDefault="003825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Put used tissues in the bin straight away and wash your hands afterwards.</w:t>
      </w:r>
    </w:p>
    <w:p w:rsidR="002D279C" w:rsidRDefault="003825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Try to avoid close contact with people who are unwell.</w:t>
      </w:r>
    </w:p>
    <w:tbl>
      <w:tblPr>
        <w:tblStyle w:val="a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4"/>
      </w:tblGrid>
      <w:tr w:rsidR="002D279C">
        <w:tc>
          <w:tcPr>
            <w:tcW w:w="14174" w:type="dxa"/>
            <w:shd w:val="clear" w:color="auto" w:fill="FF0000"/>
          </w:tcPr>
          <w:p w:rsidR="002D279C" w:rsidRDefault="003825D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DON’T</w:t>
            </w:r>
          </w:p>
        </w:tc>
      </w:tr>
    </w:tbl>
    <w:p w:rsidR="002D279C" w:rsidRDefault="003825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 not </w:t>
      </w:r>
      <w:r w:rsidR="003044C6">
        <w:rPr>
          <w:b/>
          <w:color w:val="FF0000"/>
          <w:sz w:val="24"/>
          <w:szCs w:val="24"/>
        </w:rPr>
        <w:t>come to school if you have symptoms and test positive for COVID19</w:t>
      </w:r>
    </w:p>
    <w:p w:rsidR="003044C6" w:rsidRDefault="003044C6" w:rsidP="00304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</w:p>
    <w:p w:rsidR="003044C6" w:rsidRDefault="003044C6" w:rsidP="00304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</w:p>
    <w:p w:rsidR="003044C6" w:rsidRDefault="003044C6" w:rsidP="00304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</w:p>
    <w:p w:rsidR="003044C6" w:rsidRDefault="003044C6" w:rsidP="00304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</w:p>
    <w:p w:rsidR="003044C6" w:rsidRDefault="003044C6" w:rsidP="00304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</w:p>
    <w:p w:rsidR="003044C6" w:rsidRDefault="003044C6" w:rsidP="00304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</w:p>
    <w:p w:rsidR="003044C6" w:rsidRDefault="003044C6" w:rsidP="00304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</w:p>
    <w:p w:rsidR="002D279C" w:rsidRDefault="003825DA">
      <w:pPr>
        <w:rPr>
          <w:b/>
          <w:sz w:val="18"/>
          <w:szCs w:val="18"/>
        </w:rPr>
      </w:pPr>
      <w:r>
        <w:rPr>
          <w:sz w:val="36"/>
          <w:szCs w:val="36"/>
        </w:rPr>
        <w:lastRenderedPageBreak/>
        <w:t>Risk Assessment Form</w:t>
      </w:r>
    </w:p>
    <w:tbl>
      <w:tblPr>
        <w:tblStyle w:val="a1"/>
        <w:tblW w:w="14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933"/>
        <w:gridCol w:w="954"/>
        <w:gridCol w:w="197"/>
        <w:gridCol w:w="1155"/>
        <w:gridCol w:w="1480"/>
        <w:gridCol w:w="1256"/>
        <w:gridCol w:w="83"/>
        <w:gridCol w:w="1379"/>
        <w:gridCol w:w="802"/>
        <w:gridCol w:w="708"/>
        <w:gridCol w:w="1129"/>
        <w:gridCol w:w="1386"/>
        <w:gridCol w:w="1625"/>
      </w:tblGrid>
      <w:tr w:rsidR="002D279C"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D279C" w:rsidRDefault="003825DA">
            <w:r>
              <w:t>Name of Assessor: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D3535B">
            <w:r>
              <w:t>Rachael Booth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D279C" w:rsidRDefault="003825DA">
            <w:r>
              <w:t>Position held:</w:t>
            </w:r>
          </w:p>
        </w:tc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D3535B">
            <w:r>
              <w:t>Head Teacher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D279C" w:rsidRDefault="003825DA">
            <w:r>
              <w:t>Date: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002456">
            <w:r>
              <w:t>01/04</w:t>
            </w:r>
            <w:r w:rsidR="006A1EEC">
              <w:t>/22</w:t>
            </w:r>
            <w:r w:rsidR="003825DA">
              <w:t xml:space="preserve">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D279C" w:rsidRDefault="003825DA">
            <w:r>
              <w:t>Review Date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>
            <w:r>
              <w:t>On Updates</w:t>
            </w:r>
          </w:p>
        </w:tc>
      </w:tr>
      <w:tr w:rsidR="002D279C">
        <w:tc>
          <w:tcPr>
            <w:tcW w:w="7062" w:type="dxa"/>
            <w:gridSpan w:val="7"/>
            <w:tcBorders>
              <w:top w:val="single" w:sz="4" w:space="0" w:color="000000"/>
            </w:tcBorders>
          </w:tcPr>
          <w:p w:rsidR="002D279C" w:rsidRDefault="002D279C">
            <w:pPr>
              <w:rPr>
                <w:sz w:val="16"/>
                <w:szCs w:val="16"/>
              </w:rPr>
            </w:pPr>
          </w:p>
        </w:tc>
        <w:tc>
          <w:tcPr>
            <w:tcW w:w="7112" w:type="dxa"/>
            <w:gridSpan w:val="7"/>
            <w:tcBorders>
              <w:top w:val="single" w:sz="4" w:space="0" w:color="000000"/>
            </w:tcBorders>
          </w:tcPr>
          <w:p w:rsidR="002D279C" w:rsidRDefault="002D279C">
            <w:pPr>
              <w:rPr>
                <w:sz w:val="16"/>
                <w:szCs w:val="16"/>
              </w:rPr>
            </w:pPr>
          </w:p>
        </w:tc>
      </w:tr>
      <w:tr w:rsidR="002D279C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D279C" w:rsidRDefault="003825DA">
            <w:r>
              <w:t>Time: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066A88">
            <w:r>
              <w:t>9am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D279C" w:rsidRDefault="003825DA">
            <w:r>
              <w:t>S</w:t>
            </w:r>
            <w:r>
              <w:rPr>
                <w:shd w:val="clear" w:color="auto" w:fill="B8CCE4"/>
              </w:rPr>
              <w:t xml:space="preserve">ite 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 w:rsidP="00D3535B">
            <w:r>
              <w:t xml:space="preserve">      </w:t>
            </w:r>
            <w:r w:rsidR="00D3535B">
              <w:t>The Willows School</w:t>
            </w:r>
            <w:r>
              <w:t xml:space="preserve">  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D279C" w:rsidRDefault="003825DA">
            <w:r>
              <w:t>Work Area</w:t>
            </w:r>
          </w:p>
        </w:tc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>
            <w:r>
              <w:t>All areas</w:t>
            </w:r>
          </w:p>
        </w:tc>
      </w:tr>
      <w:tr w:rsidR="002D279C">
        <w:tc>
          <w:tcPr>
            <w:tcW w:w="706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D279C" w:rsidRDefault="002D279C">
            <w:pPr>
              <w:rPr>
                <w:sz w:val="16"/>
                <w:szCs w:val="16"/>
              </w:rPr>
            </w:pPr>
          </w:p>
        </w:tc>
        <w:tc>
          <w:tcPr>
            <w:tcW w:w="711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D279C" w:rsidRDefault="002D279C">
            <w:pPr>
              <w:rPr>
                <w:sz w:val="16"/>
                <w:szCs w:val="16"/>
              </w:rPr>
            </w:pPr>
          </w:p>
        </w:tc>
      </w:tr>
      <w:tr w:rsidR="002D279C"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D279C" w:rsidRDefault="003825DA">
            <w:r>
              <w:t xml:space="preserve">Task/equipment being assessed: </w:t>
            </w:r>
          </w:p>
        </w:tc>
        <w:tc>
          <w:tcPr>
            <w:tcW w:w="110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>
            <w:r>
              <w:t>Covid 19 (Coronavirus)</w:t>
            </w:r>
          </w:p>
        </w:tc>
      </w:tr>
    </w:tbl>
    <w:p w:rsidR="002D279C" w:rsidRDefault="002D279C"/>
    <w:tbl>
      <w:tblPr>
        <w:tblStyle w:val="a2"/>
        <w:tblW w:w="14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1541"/>
        <w:gridCol w:w="4981"/>
        <w:gridCol w:w="1418"/>
        <w:gridCol w:w="4142"/>
      </w:tblGrid>
      <w:tr w:rsidR="002D279C" w:rsidTr="00EF55D1">
        <w:trPr>
          <w:trHeight w:val="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>
            <w:r>
              <w:t>What is the Risk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Who May be at Risk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>
            <w:r>
              <w:t>Control Measures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>
            <w:r>
              <w:t>Who</w:t>
            </w:r>
            <w:r w:rsidR="00EF55D1">
              <w:t xml:space="preserve"> is responsible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>
            <w:r>
              <w:t>Additional Control Measures</w:t>
            </w:r>
          </w:p>
        </w:tc>
      </w:tr>
      <w:tr w:rsidR="00EF55D1" w:rsidTr="00EF55D1">
        <w:trPr>
          <w:trHeight w:val="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1" w:rsidRPr="00EF55D1" w:rsidRDefault="00EF55D1" w:rsidP="00EF55D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12823">
              <w:rPr>
                <w:rFonts w:ascii="Calibri" w:hAnsi="Calibri" w:cs="Calibri"/>
                <w:b/>
                <w:sz w:val="22"/>
                <w:szCs w:val="22"/>
              </w:rPr>
              <w:t>Covid-19</w:t>
            </w:r>
            <w:r w:rsidRPr="00EF55D1">
              <w:rPr>
                <w:rFonts w:ascii="Calibri" w:hAnsi="Calibri" w:cs="Calibri"/>
                <w:sz w:val="22"/>
                <w:szCs w:val="22"/>
              </w:rPr>
              <w:t xml:space="preserve"> Transmission of the virus – leading to potential ill health &amp; fatality</w:t>
            </w:r>
            <w:bookmarkStart w:id="0" w:name="_GoBack"/>
            <w:bookmarkEnd w:id="0"/>
          </w:p>
          <w:p w:rsidR="00EF55D1" w:rsidRPr="00EF55D1" w:rsidRDefault="00EF55D1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1" w:rsidRPr="00EF55D1" w:rsidRDefault="00EF55D1">
            <w:pPr>
              <w:widowControl w:val="0"/>
              <w:rPr>
                <w:color w:val="000000"/>
              </w:rPr>
            </w:pPr>
            <w:r w:rsidRPr="00EF55D1">
              <w:t>Staff &amp; pupils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56" w:rsidRPr="00EF55D1" w:rsidRDefault="00EF55D1" w:rsidP="00002456">
            <w:pPr>
              <w:pStyle w:val="Default"/>
              <w:numPr>
                <w:ilvl w:val="0"/>
                <w:numId w:val="23"/>
              </w:numPr>
            </w:pPr>
            <w:r w:rsidRPr="00EF55D1">
              <w:rPr>
                <w:rFonts w:ascii="Calibri" w:hAnsi="Calibri" w:cs="Calibri"/>
                <w:sz w:val="22"/>
                <w:szCs w:val="22"/>
              </w:rPr>
              <w:t xml:space="preserve">All staff to keep themselves updated and follow the latest Government and national Public Health England/NHS guidelines via </w:t>
            </w:r>
          </w:p>
          <w:p w:rsidR="00EF55D1" w:rsidRPr="00EF55D1" w:rsidRDefault="00002456" w:rsidP="000024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 w:history="1">
              <w:r w:rsidRPr="000826E5">
                <w:rPr>
                  <w:rStyle w:val="Hyperlink"/>
                </w:rPr>
                <w:t>https://www.gov.uk/government/news/government-sets-out-next-steps-for</w:t>
              </w:r>
              <w:r w:rsidRPr="000826E5">
                <w:rPr>
                  <w:rStyle w:val="Hyperlink"/>
                </w:rPr>
                <w:t>-</w:t>
              </w:r>
              <w:r w:rsidRPr="000826E5">
                <w:rPr>
                  <w:rStyle w:val="Hyperlink"/>
                </w:rPr>
                <w:t>living-with-covid?utm_source=31%20March%202022%20C19&amp;utm_medium=Daily%20Email%20C19&amp;utm_campaign=DfE%20C19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1" w:rsidRPr="00EF55D1" w:rsidRDefault="009E7D7E" w:rsidP="00D3535B">
            <w:r>
              <w:t>SLT and all staff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D1" w:rsidRPr="005947C0" w:rsidRDefault="00EF55D1" w:rsidP="000D0B72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EF55D1">
              <w:rPr>
                <w:rFonts w:ascii="Calibri" w:hAnsi="Calibri" w:cs="Calibri"/>
                <w:sz w:val="22"/>
                <w:szCs w:val="22"/>
              </w:rPr>
              <w:t>Allow staff time to read the guidance and voice any concerns they have.</w:t>
            </w:r>
          </w:p>
          <w:p w:rsidR="00EF55D1" w:rsidRDefault="00EF55D1" w:rsidP="000D0B72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EF55D1">
              <w:rPr>
                <w:rFonts w:ascii="Calibri" w:hAnsi="Calibri" w:cs="Calibri"/>
                <w:sz w:val="22"/>
                <w:szCs w:val="22"/>
              </w:rPr>
              <w:t>Regularly send updates to staff on any changes to the guidance</w:t>
            </w:r>
          </w:p>
          <w:p w:rsidR="00C876BF" w:rsidRPr="00EF55D1" w:rsidRDefault="00C876BF" w:rsidP="00002456">
            <w:pPr>
              <w:pStyle w:val="Default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79C" w:rsidTr="00EF55D1">
        <w:trPr>
          <w:trHeight w:val="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23" w:rsidRPr="00612823" w:rsidRDefault="00612823" w:rsidP="00733924">
            <w:pPr>
              <w:rPr>
                <w:b/>
              </w:rPr>
            </w:pPr>
            <w:r w:rsidRPr="00612823">
              <w:rPr>
                <w:b/>
              </w:rPr>
              <w:t>Visitors to school</w:t>
            </w:r>
          </w:p>
          <w:p w:rsidR="00733924" w:rsidRPr="00733924" w:rsidRDefault="00733924" w:rsidP="00733924">
            <w:r w:rsidRPr="00733924">
              <w:t>Transmission of the virus – leading to potential ill health &amp; fatality</w:t>
            </w:r>
          </w:p>
          <w:p w:rsidR="002D279C" w:rsidRDefault="002D279C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Visitors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24" w:rsidRPr="00733924" w:rsidRDefault="00733924" w:rsidP="000D0B7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33924">
              <w:rPr>
                <w:color w:val="000000"/>
              </w:rPr>
              <w:t>No one should enter the School premises if they are displaying symptoms of covid-19 e.g. staff, parents, pupils, contractors etc.</w:t>
            </w:r>
          </w:p>
          <w:p w:rsidR="00D20FCC" w:rsidRPr="00733924" w:rsidRDefault="00D20FCC" w:rsidP="0093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Default="003825DA" w:rsidP="002006C2">
            <w:bookmarkStart w:id="1" w:name="OLE_LINK1"/>
            <w:bookmarkStart w:id="2" w:name="OLE_LINK2"/>
            <w:r>
              <w:t>SLT</w:t>
            </w:r>
            <w:r w:rsidR="002006C2">
              <w:t xml:space="preserve">, </w:t>
            </w:r>
            <w:r w:rsidR="00D3535B">
              <w:t>all staff</w:t>
            </w:r>
            <w:bookmarkEnd w:id="1"/>
            <w:bookmarkEnd w:id="2"/>
            <w:r w:rsidR="002006C2">
              <w:t xml:space="preserve"> and visitors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5D" w:rsidRPr="00557D5D" w:rsidRDefault="00557D5D" w:rsidP="000D0B72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Calibri" w:hAnsi="Calibri" w:cs="Calibri"/>
              </w:rPr>
            </w:pPr>
            <w:r w:rsidRPr="00557D5D">
              <w:rPr>
                <w:rFonts w:ascii="Calibri" w:hAnsi="Calibri" w:cs="Calibri"/>
              </w:rPr>
              <w:t xml:space="preserve">School to inform all staff and parents – not to enter the School premises if they are exhibiting symptoms of covid-19 </w:t>
            </w:r>
          </w:p>
          <w:p w:rsidR="00557D5D" w:rsidRPr="00557D5D" w:rsidRDefault="003F2979" w:rsidP="000D0B72">
            <w:pPr>
              <w:pStyle w:val="Default"/>
              <w:numPr>
                <w:ilvl w:val="0"/>
                <w:numId w:val="26"/>
              </w:numPr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Hand sanitis</w:t>
            </w:r>
            <w:r w:rsidR="00557D5D" w:rsidRPr="00557D5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ers / gels and wipes </w:t>
            </w:r>
            <w:r w:rsidR="00557D5D" w:rsidRPr="00557D5D">
              <w:rPr>
                <w:rFonts w:ascii="Calibri" w:hAnsi="Calibri" w:cs="Calibri"/>
                <w:bCs/>
                <w:sz w:val="22"/>
                <w:szCs w:val="22"/>
              </w:rPr>
              <w:t xml:space="preserve">are available on reception for parents, pupils and visitors to </w:t>
            </w:r>
            <w:r w:rsidR="00557D5D" w:rsidRPr="00BB0CE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us</w:t>
            </w:r>
            <w:r w:rsidR="00F55ED1" w:rsidRPr="00BB0CE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</w:t>
            </w:r>
            <w:r w:rsidR="00F55ED1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2D279C" w:rsidRPr="009331D6" w:rsidRDefault="00557D5D" w:rsidP="009F53E4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Calibri" w:hAnsi="Calibri" w:cs="Calibri"/>
              </w:rPr>
            </w:pPr>
            <w:r w:rsidRPr="00557D5D">
              <w:rPr>
                <w:rFonts w:ascii="Calibri" w:hAnsi="Calibri" w:cs="Calibri"/>
                <w:bCs/>
              </w:rPr>
              <w:t xml:space="preserve">Ensure appropriate cleaning products are available for staff to clean all hard surfaces.  </w:t>
            </w:r>
          </w:p>
        </w:tc>
      </w:tr>
      <w:tr w:rsidR="002D279C" w:rsidRPr="000D0B72" w:rsidTr="00EF55D1">
        <w:trPr>
          <w:trHeight w:val="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Pr="000D0B72" w:rsidRDefault="003825DA">
            <w:pPr>
              <w:rPr>
                <w:b/>
              </w:rPr>
            </w:pPr>
            <w:r w:rsidRPr="000D0B72">
              <w:rPr>
                <w:b/>
              </w:rPr>
              <w:t xml:space="preserve">Personal Hygiene </w:t>
            </w:r>
          </w:p>
          <w:p w:rsidR="00612823" w:rsidRPr="000D0B72" w:rsidRDefault="00612823" w:rsidP="00612823">
            <w:r w:rsidRPr="000D0B72">
              <w:t xml:space="preserve">Transmission of the virus – leading to </w:t>
            </w:r>
            <w:r w:rsidRPr="000D0B72">
              <w:lastRenderedPageBreak/>
              <w:t>potential ill health &amp; fatality</w:t>
            </w:r>
          </w:p>
          <w:p w:rsidR="00612823" w:rsidRPr="000D0B72" w:rsidRDefault="00612823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Pr="000D0B72" w:rsidRDefault="003825DA" w:rsidP="00C91700">
            <w:pPr>
              <w:widowControl w:val="0"/>
            </w:pPr>
            <w:r w:rsidRPr="000D0B72">
              <w:lastRenderedPageBreak/>
              <w:t xml:space="preserve">Staff, </w:t>
            </w:r>
            <w:r w:rsidR="00C91700" w:rsidRPr="000D0B72">
              <w:t>pupils,</w:t>
            </w:r>
            <w:r w:rsidRPr="000D0B72">
              <w:t xml:space="preserve"> Visitors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Pr="000D0B72" w:rsidRDefault="003825DA" w:rsidP="000D0B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 xml:space="preserve">Follow the guidelines by NHS, staff and </w:t>
            </w:r>
            <w:r w:rsidR="00C91700" w:rsidRPr="000D0B72">
              <w:t>pupils</w:t>
            </w:r>
            <w:r w:rsidRPr="000D0B72">
              <w:t xml:space="preserve"> should</w:t>
            </w:r>
            <w:r w:rsidR="003044C6">
              <w:t xml:space="preserve"> maintain high standards of personal hygiene routines i.e.</w:t>
            </w:r>
            <w:r w:rsidRPr="000D0B72">
              <w:t xml:space="preserve"> regularly wash </w:t>
            </w:r>
            <w:r w:rsidRPr="000D0B72">
              <w:lastRenderedPageBreak/>
              <w:t>their hands with soa</w:t>
            </w:r>
            <w:r w:rsidR="003F2979" w:rsidRPr="000D0B72">
              <w:t>p and water and or using sanitis</w:t>
            </w:r>
            <w:r w:rsidRPr="000D0B72">
              <w:t>er.</w:t>
            </w:r>
          </w:p>
          <w:p w:rsidR="002D279C" w:rsidRDefault="003825DA" w:rsidP="00E64E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Coughing and sneezing should be into a tissue and then disposed of in a waste bin or into your elbow crease.</w:t>
            </w:r>
          </w:p>
          <w:p w:rsidR="003044C6" w:rsidRPr="000D0B72" w:rsidRDefault="003044C6" w:rsidP="00E64E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The wearing of face coverings/masks is optional.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Pr="000D0B72" w:rsidRDefault="00D3535B">
            <w:r w:rsidRPr="000D0B72">
              <w:lastRenderedPageBreak/>
              <w:t>SLT and all staff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9C" w:rsidRPr="000D0B72" w:rsidRDefault="003825DA" w:rsidP="000D0B7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Posters around site and in toilets.</w:t>
            </w:r>
          </w:p>
          <w:p w:rsidR="002D279C" w:rsidRPr="000D0B72" w:rsidRDefault="00890EF3" w:rsidP="000D0B7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Staff should model h</w:t>
            </w:r>
            <w:r w:rsidR="003825DA" w:rsidRPr="000D0B72">
              <w:t xml:space="preserve">ygiene requirements for </w:t>
            </w:r>
            <w:r w:rsidR="00C91700" w:rsidRPr="000D0B72">
              <w:t>pupils</w:t>
            </w:r>
            <w:r w:rsidR="003825DA" w:rsidRPr="000D0B72">
              <w:t>.</w:t>
            </w:r>
          </w:p>
        </w:tc>
      </w:tr>
      <w:tr w:rsidR="00DC2B1F" w:rsidRPr="000D0B72" w:rsidTr="003C06E5">
        <w:trPr>
          <w:trHeight w:val="69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F" w:rsidRPr="000D0B72" w:rsidRDefault="00DC2B1F">
            <w:pPr>
              <w:rPr>
                <w:b/>
              </w:rPr>
            </w:pPr>
            <w:r w:rsidRPr="000D0B72">
              <w:rPr>
                <w:b/>
              </w:rPr>
              <w:lastRenderedPageBreak/>
              <w:t>If someone shows symptoms/becomes unwell</w:t>
            </w:r>
          </w:p>
          <w:p w:rsidR="00612823" w:rsidRPr="000D0B72" w:rsidRDefault="00612823">
            <w:r w:rsidRPr="000D0B72">
              <w:t xml:space="preserve">Transmission of the virus – leading to </w:t>
            </w:r>
            <w:r w:rsidR="00E64E9E">
              <w:t>potential ill health &amp; fatality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F" w:rsidRPr="000D0B72" w:rsidRDefault="00DC2B1F" w:rsidP="00C91700">
            <w:pPr>
              <w:widowControl w:val="0"/>
            </w:pPr>
            <w:r w:rsidRPr="000D0B72">
              <w:t>Staff, pupils, visitors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F" w:rsidRDefault="00002456" w:rsidP="00E64E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Parents/carers are recommended to keep their child at home while they have a temperature but can return when they feel well.</w:t>
            </w:r>
          </w:p>
          <w:p w:rsidR="00002456" w:rsidRDefault="00002456" w:rsidP="00E64E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If a child tests positive for COVID19 the guidance is they isolate for 3 days.</w:t>
            </w:r>
          </w:p>
          <w:p w:rsidR="00002456" w:rsidRPr="000D0B72" w:rsidRDefault="00002456" w:rsidP="00E64E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If an adult tests positive </w:t>
            </w:r>
            <w:r>
              <w:t>for COVID19 th</w:t>
            </w:r>
            <w:r>
              <w:t>e guidance is they isolate for 5</w:t>
            </w:r>
            <w:r>
              <w:t xml:space="preserve"> days.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F" w:rsidRPr="000D0B72" w:rsidRDefault="00257589">
            <w:r w:rsidRPr="000D0B72">
              <w:t>SLT and all staff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8B" w:rsidRDefault="00E1558B" w:rsidP="000D0B7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0D0B72">
              <w:rPr>
                <w:rFonts w:ascii="Calibri" w:hAnsi="Calibri" w:cs="Calibri"/>
              </w:rPr>
              <w:t xml:space="preserve">The </w:t>
            </w:r>
            <w:r w:rsidR="00DF48B9" w:rsidRPr="000D0B72">
              <w:rPr>
                <w:rFonts w:ascii="Calibri" w:hAnsi="Calibri" w:cs="Calibri"/>
              </w:rPr>
              <w:t>H</w:t>
            </w:r>
            <w:r w:rsidRPr="000D0B72">
              <w:rPr>
                <w:rFonts w:ascii="Calibri" w:hAnsi="Calibri" w:cs="Calibri"/>
              </w:rPr>
              <w:t>ead teacher is responsible for keeping all families and staff informed of any concerns.</w:t>
            </w:r>
          </w:p>
          <w:p w:rsidR="008B262C" w:rsidRDefault="008B262C" w:rsidP="008B262C"/>
          <w:p w:rsidR="008B262C" w:rsidRDefault="008B262C" w:rsidP="008B262C"/>
          <w:p w:rsidR="008B262C" w:rsidRPr="008B262C" w:rsidRDefault="008B262C" w:rsidP="008B262C">
            <w:pPr>
              <w:rPr>
                <w:rFonts w:asciiTheme="majorHAnsi" w:hAnsiTheme="majorHAnsi" w:cstheme="majorHAnsi"/>
              </w:rPr>
            </w:pPr>
          </w:p>
        </w:tc>
      </w:tr>
    </w:tbl>
    <w:p w:rsidR="002D279C" w:rsidRPr="000D0B72" w:rsidRDefault="002D279C">
      <w:pPr>
        <w:rPr>
          <w:sz w:val="4"/>
          <w:szCs w:val="4"/>
        </w:rPr>
      </w:pPr>
    </w:p>
    <w:tbl>
      <w:tblPr>
        <w:tblStyle w:val="a3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6"/>
        <w:gridCol w:w="5261"/>
        <w:gridCol w:w="1533"/>
        <w:gridCol w:w="4813"/>
      </w:tblGrid>
      <w:tr w:rsidR="002D279C" w:rsidRPr="000D0B72">
        <w:tc>
          <w:tcPr>
            <w:tcW w:w="2567" w:type="dxa"/>
            <w:shd w:val="clear" w:color="auto" w:fill="C6D9F1"/>
          </w:tcPr>
          <w:p w:rsidR="002D279C" w:rsidRPr="000D0B72" w:rsidRDefault="002D279C">
            <w:pPr>
              <w:rPr>
                <w:sz w:val="8"/>
                <w:szCs w:val="8"/>
              </w:rPr>
            </w:pPr>
          </w:p>
          <w:p w:rsidR="002D279C" w:rsidRPr="000D0B72" w:rsidRDefault="003825DA">
            <w:r w:rsidRPr="000D0B72">
              <w:t>Inspection By:</w:t>
            </w:r>
          </w:p>
          <w:p w:rsidR="002D279C" w:rsidRPr="000D0B72" w:rsidRDefault="002D279C">
            <w:pPr>
              <w:rPr>
                <w:sz w:val="8"/>
                <w:szCs w:val="8"/>
              </w:rPr>
            </w:pPr>
          </w:p>
        </w:tc>
        <w:tc>
          <w:tcPr>
            <w:tcW w:w="5261" w:type="dxa"/>
          </w:tcPr>
          <w:p w:rsidR="002D279C" w:rsidRPr="000D0B72" w:rsidRDefault="00D3535B">
            <w:pPr>
              <w:jc w:val="center"/>
            </w:pPr>
            <w:r w:rsidRPr="000D0B72">
              <w:rPr>
                <w:sz w:val="32"/>
                <w:szCs w:val="32"/>
              </w:rPr>
              <w:t>Rachael Booth</w:t>
            </w:r>
          </w:p>
        </w:tc>
        <w:tc>
          <w:tcPr>
            <w:tcW w:w="1533" w:type="dxa"/>
            <w:shd w:val="clear" w:color="auto" w:fill="C6D9F1"/>
          </w:tcPr>
          <w:p w:rsidR="002D279C" w:rsidRPr="000D0B72" w:rsidRDefault="002D279C">
            <w:pPr>
              <w:rPr>
                <w:sz w:val="8"/>
                <w:szCs w:val="8"/>
              </w:rPr>
            </w:pPr>
          </w:p>
          <w:p w:rsidR="002D279C" w:rsidRPr="000D0B72" w:rsidRDefault="003825DA">
            <w:r w:rsidRPr="000D0B72">
              <w:t>Signature:</w:t>
            </w:r>
          </w:p>
        </w:tc>
        <w:tc>
          <w:tcPr>
            <w:tcW w:w="4813" w:type="dxa"/>
          </w:tcPr>
          <w:p w:rsidR="002D279C" w:rsidRPr="000D0B72" w:rsidRDefault="00D3535B">
            <w:pPr>
              <w:rPr>
                <w:rFonts w:ascii="Script MT Bold" w:eastAsia="Script MT Bold" w:hAnsi="Script MT Bold" w:cs="Script MT Bold"/>
                <w:b/>
                <w:sz w:val="36"/>
                <w:szCs w:val="36"/>
              </w:rPr>
            </w:pPr>
            <w:r w:rsidRPr="000D0B72">
              <w:rPr>
                <w:rFonts w:ascii="Script MT Bold" w:eastAsia="Script MT Bold" w:hAnsi="Script MT Bold" w:cs="Script MT Bold"/>
                <w:b/>
                <w:sz w:val="36"/>
                <w:szCs w:val="36"/>
              </w:rPr>
              <w:t>R.Booth</w:t>
            </w:r>
          </w:p>
        </w:tc>
      </w:tr>
    </w:tbl>
    <w:p w:rsidR="006A1EEC" w:rsidRDefault="006A1EEC"/>
    <w:p w:rsidR="00002456" w:rsidRDefault="00002456"/>
    <w:p w:rsidR="00002456" w:rsidRDefault="00002456"/>
    <w:p w:rsidR="00002456" w:rsidRDefault="00002456"/>
    <w:p w:rsidR="00002456" w:rsidRDefault="00002456"/>
    <w:p w:rsidR="00002456" w:rsidRDefault="00002456"/>
    <w:p w:rsidR="00002456" w:rsidRDefault="00002456"/>
    <w:p w:rsidR="00002456" w:rsidRDefault="00002456"/>
    <w:p w:rsidR="002D279C" w:rsidRPr="000D0B72" w:rsidRDefault="003825DA">
      <w:r w:rsidRPr="000D0B72">
        <w:lastRenderedPageBreak/>
        <w:t xml:space="preserve">Action </w:t>
      </w:r>
      <w:r w:rsidR="00C91700" w:rsidRPr="000D0B72">
        <w:t>by RB</w:t>
      </w:r>
    </w:p>
    <w:tbl>
      <w:tblPr>
        <w:tblStyle w:val="a4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1512"/>
        <w:gridCol w:w="7128"/>
        <w:gridCol w:w="1319"/>
        <w:gridCol w:w="1420"/>
      </w:tblGrid>
      <w:tr w:rsidR="002D279C" w:rsidRPr="000D0B72" w:rsidTr="003574D4">
        <w:tc>
          <w:tcPr>
            <w:tcW w:w="2794" w:type="dxa"/>
          </w:tcPr>
          <w:p w:rsidR="002D279C" w:rsidRPr="000D0B72" w:rsidRDefault="003825DA">
            <w:pPr>
              <w:rPr>
                <w:b/>
              </w:rPr>
            </w:pPr>
            <w:r w:rsidRPr="000D0B72">
              <w:rPr>
                <w:b/>
              </w:rPr>
              <w:t>Control measure</w:t>
            </w:r>
          </w:p>
        </w:tc>
        <w:tc>
          <w:tcPr>
            <w:tcW w:w="1512" w:type="dxa"/>
          </w:tcPr>
          <w:p w:rsidR="002D279C" w:rsidRPr="000D0B72" w:rsidRDefault="003825DA">
            <w:pPr>
              <w:rPr>
                <w:b/>
              </w:rPr>
            </w:pPr>
            <w:r w:rsidRPr="000D0B72">
              <w:rPr>
                <w:b/>
              </w:rPr>
              <w:t>Control Stage</w:t>
            </w:r>
          </w:p>
        </w:tc>
        <w:tc>
          <w:tcPr>
            <w:tcW w:w="7128" w:type="dxa"/>
          </w:tcPr>
          <w:p w:rsidR="002D279C" w:rsidRPr="000D0B72" w:rsidRDefault="003825DA">
            <w:pPr>
              <w:rPr>
                <w:b/>
              </w:rPr>
            </w:pPr>
            <w:r w:rsidRPr="000D0B72">
              <w:rPr>
                <w:b/>
              </w:rPr>
              <w:t>Notes for action</w:t>
            </w:r>
          </w:p>
        </w:tc>
        <w:tc>
          <w:tcPr>
            <w:tcW w:w="1319" w:type="dxa"/>
          </w:tcPr>
          <w:p w:rsidR="002D279C" w:rsidRPr="000D0B72" w:rsidRDefault="003825DA">
            <w:pPr>
              <w:rPr>
                <w:b/>
              </w:rPr>
            </w:pPr>
            <w:r w:rsidRPr="000D0B72">
              <w:rPr>
                <w:b/>
              </w:rPr>
              <w:t>Who</w:t>
            </w:r>
          </w:p>
        </w:tc>
        <w:tc>
          <w:tcPr>
            <w:tcW w:w="1420" w:type="dxa"/>
          </w:tcPr>
          <w:p w:rsidR="002D279C" w:rsidRPr="000D0B72" w:rsidRDefault="003825DA">
            <w:pPr>
              <w:rPr>
                <w:b/>
              </w:rPr>
            </w:pPr>
            <w:r w:rsidRPr="000D0B72">
              <w:rPr>
                <w:b/>
              </w:rPr>
              <w:t>Review</w:t>
            </w:r>
          </w:p>
        </w:tc>
      </w:tr>
      <w:tr w:rsidR="002D279C" w:rsidRPr="000D0B72" w:rsidTr="003574D4">
        <w:tc>
          <w:tcPr>
            <w:tcW w:w="2794" w:type="dxa"/>
          </w:tcPr>
          <w:p w:rsidR="002D279C" w:rsidRPr="000D0B72" w:rsidRDefault="003825DA">
            <w:r w:rsidRPr="000D0B72">
              <w:t>Review of cleaning</w:t>
            </w:r>
          </w:p>
        </w:tc>
        <w:tc>
          <w:tcPr>
            <w:tcW w:w="1512" w:type="dxa"/>
          </w:tcPr>
          <w:p w:rsidR="002D279C" w:rsidRPr="000D0B72" w:rsidRDefault="003825DA">
            <w:pPr>
              <w:jc w:val="center"/>
            </w:pPr>
            <w:r w:rsidRPr="000D0B72">
              <w:t>1,2</w:t>
            </w:r>
          </w:p>
        </w:tc>
        <w:tc>
          <w:tcPr>
            <w:tcW w:w="7128" w:type="dxa"/>
          </w:tcPr>
          <w:p w:rsidR="002D279C" w:rsidRPr="000D0B72" w:rsidRDefault="003825DA" w:rsidP="000D0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Daily cleaning of classrooms if not already in place.</w:t>
            </w:r>
          </w:p>
          <w:p w:rsidR="002D279C" w:rsidRPr="000D0B72" w:rsidRDefault="003825DA" w:rsidP="000D0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Preparations for a deep clean if necessary.</w:t>
            </w:r>
          </w:p>
        </w:tc>
        <w:tc>
          <w:tcPr>
            <w:tcW w:w="1319" w:type="dxa"/>
          </w:tcPr>
          <w:p w:rsidR="002D279C" w:rsidRPr="000D0B72" w:rsidRDefault="003825DA" w:rsidP="00C91700">
            <w:pPr>
              <w:jc w:val="center"/>
            </w:pPr>
            <w:r w:rsidRPr="000D0B72">
              <w:t>Site Manager</w:t>
            </w:r>
            <w:r w:rsidR="00C91700" w:rsidRPr="000D0B72">
              <w:t>, RB</w:t>
            </w:r>
          </w:p>
        </w:tc>
        <w:tc>
          <w:tcPr>
            <w:tcW w:w="1420" w:type="dxa"/>
          </w:tcPr>
          <w:p w:rsidR="002D279C" w:rsidRPr="000D0B72" w:rsidRDefault="003574D4">
            <w:pPr>
              <w:jc w:val="center"/>
            </w:pPr>
            <w:r>
              <w:t>As and when government guidance changes</w:t>
            </w:r>
          </w:p>
        </w:tc>
      </w:tr>
      <w:tr w:rsidR="002D279C" w:rsidRPr="000D0B72" w:rsidTr="003574D4">
        <w:tc>
          <w:tcPr>
            <w:tcW w:w="2794" w:type="dxa"/>
          </w:tcPr>
          <w:p w:rsidR="002D279C" w:rsidRPr="000D0B72" w:rsidRDefault="003825DA">
            <w:r w:rsidRPr="000D0B72">
              <w:t>Schools visitors and site users</w:t>
            </w:r>
          </w:p>
        </w:tc>
        <w:tc>
          <w:tcPr>
            <w:tcW w:w="1512" w:type="dxa"/>
          </w:tcPr>
          <w:p w:rsidR="002D279C" w:rsidRPr="000D0B72" w:rsidRDefault="003825DA">
            <w:pPr>
              <w:jc w:val="center"/>
            </w:pPr>
            <w:r w:rsidRPr="000D0B72">
              <w:t>1,2</w:t>
            </w:r>
          </w:p>
        </w:tc>
        <w:tc>
          <w:tcPr>
            <w:tcW w:w="7128" w:type="dxa"/>
          </w:tcPr>
          <w:p w:rsidR="002D279C" w:rsidRPr="000D0B72" w:rsidRDefault="003574D4" w:rsidP="000D0B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Hand</w:t>
            </w:r>
            <w:r w:rsidR="003825DA" w:rsidRPr="000D0B72">
              <w:t xml:space="preserve"> washing/use of sanitizer gel before entering the school</w:t>
            </w:r>
            <w:r>
              <w:t xml:space="preserve"> is requested</w:t>
            </w:r>
            <w:r w:rsidR="003825DA" w:rsidRPr="000D0B72">
              <w:t>.</w:t>
            </w:r>
          </w:p>
          <w:p w:rsidR="002D279C" w:rsidRPr="000D0B72" w:rsidRDefault="003825DA" w:rsidP="000D0B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Informing us of any suspected or confirmed cases by any users.</w:t>
            </w:r>
          </w:p>
        </w:tc>
        <w:tc>
          <w:tcPr>
            <w:tcW w:w="1319" w:type="dxa"/>
          </w:tcPr>
          <w:p w:rsidR="002D279C" w:rsidRPr="000D0B72" w:rsidRDefault="00C91700">
            <w:pPr>
              <w:jc w:val="center"/>
            </w:pPr>
            <w:r w:rsidRPr="000D0B72">
              <w:t>RB</w:t>
            </w:r>
            <w:r w:rsidR="003C06E5" w:rsidRPr="000D0B72">
              <w:t>, office staff</w:t>
            </w:r>
          </w:p>
        </w:tc>
        <w:tc>
          <w:tcPr>
            <w:tcW w:w="1420" w:type="dxa"/>
          </w:tcPr>
          <w:p w:rsidR="002D279C" w:rsidRPr="000D0B72" w:rsidRDefault="003574D4">
            <w:pPr>
              <w:jc w:val="center"/>
            </w:pPr>
            <w:r>
              <w:t>As and when government guidance changes</w:t>
            </w:r>
          </w:p>
        </w:tc>
      </w:tr>
      <w:tr w:rsidR="002D279C" w:rsidRPr="000D0B72" w:rsidTr="003574D4">
        <w:tc>
          <w:tcPr>
            <w:tcW w:w="2794" w:type="dxa"/>
          </w:tcPr>
          <w:p w:rsidR="002D279C" w:rsidRPr="000D0B72" w:rsidRDefault="003825DA">
            <w:r w:rsidRPr="000D0B72">
              <w:t>Good personal Hygiene</w:t>
            </w:r>
          </w:p>
        </w:tc>
        <w:tc>
          <w:tcPr>
            <w:tcW w:w="1512" w:type="dxa"/>
          </w:tcPr>
          <w:p w:rsidR="002D279C" w:rsidRPr="000D0B72" w:rsidRDefault="003825DA">
            <w:pPr>
              <w:jc w:val="center"/>
            </w:pPr>
            <w:r w:rsidRPr="000D0B72">
              <w:t>1,2</w:t>
            </w:r>
          </w:p>
        </w:tc>
        <w:tc>
          <w:tcPr>
            <w:tcW w:w="7128" w:type="dxa"/>
          </w:tcPr>
          <w:p w:rsidR="002D279C" w:rsidRPr="000D0B72" w:rsidRDefault="003825DA" w:rsidP="000D0B7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Staff to teach good hand washing techniques</w:t>
            </w:r>
          </w:p>
          <w:p w:rsidR="002D279C" w:rsidRPr="000D0B72" w:rsidRDefault="003825DA" w:rsidP="000D0B7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Children to wash hands before eating/drinking and when they have been to the toilet or use hand sanitizer</w:t>
            </w:r>
          </w:p>
          <w:p w:rsidR="002D279C" w:rsidRPr="000D0B72" w:rsidRDefault="003825DA" w:rsidP="000D0B7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Information posters</w:t>
            </w:r>
          </w:p>
        </w:tc>
        <w:tc>
          <w:tcPr>
            <w:tcW w:w="1319" w:type="dxa"/>
          </w:tcPr>
          <w:p w:rsidR="002D279C" w:rsidRPr="000D0B72" w:rsidRDefault="003825DA">
            <w:pPr>
              <w:jc w:val="center"/>
            </w:pPr>
            <w:r w:rsidRPr="000D0B72">
              <w:t>Head teacher</w:t>
            </w:r>
            <w:r w:rsidR="00CB7047" w:rsidRPr="000D0B72">
              <w:t xml:space="preserve"> and all staff</w:t>
            </w:r>
          </w:p>
        </w:tc>
        <w:tc>
          <w:tcPr>
            <w:tcW w:w="1420" w:type="dxa"/>
          </w:tcPr>
          <w:p w:rsidR="002D279C" w:rsidRPr="000D0B72" w:rsidRDefault="003574D4">
            <w:pPr>
              <w:jc w:val="center"/>
            </w:pPr>
            <w:r>
              <w:t>As and when government guidance changes</w:t>
            </w:r>
          </w:p>
        </w:tc>
      </w:tr>
      <w:tr w:rsidR="002D279C" w:rsidRPr="000D0B72" w:rsidTr="003574D4">
        <w:tc>
          <w:tcPr>
            <w:tcW w:w="2794" w:type="dxa"/>
          </w:tcPr>
          <w:p w:rsidR="002D279C" w:rsidRPr="000D0B72" w:rsidRDefault="003825DA">
            <w:r w:rsidRPr="000D0B72">
              <w:t>Tissues in all classrooms</w:t>
            </w:r>
          </w:p>
        </w:tc>
        <w:tc>
          <w:tcPr>
            <w:tcW w:w="1512" w:type="dxa"/>
          </w:tcPr>
          <w:p w:rsidR="002D279C" w:rsidRPr="000D0B72" w:rsidRDefault="003825DA">
            <w:pPr>
              <w:jc w:val="center"/>
            </w:pPr>
            <w:r w:rsidRPr="000D0B72">
              <w:t>1,2</w:t>
            </w:r>
          </w:p>
        </w:tc>
        <w:tc>
          <w:tcPr>
            <w:tcW w:w="7128" w:type="dxa"/>
          </w:tcPr>
          <w:p w:rsidR="002D279C" w:rsidRPr="000D0B72" w:rsidRDefault="003825DA" w:rsidP="000D0B7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D0B72">
              <w:rPr>
                <w:rFonts w:ascii="Calibri" w:hAnsi="Calibri" w:cs="Calibri"/>
              </w:rPr>
              <w:t>Ensure adequate stock levels of tissues for each classroom</w:t>
            </w:r>
            <w:r w:rsidRPr="000D0B72">
              <w:t xml:space="preserve"> </w:t>
            </w:r>
            <w:r w:rsidRPr="000D0B72">
              <w:rPr>
                <w:rFonts w:ascii="Calibri" w:hAnsi="Calibri" w:cs="Calibri"/>
              </w:rPr>
              <w:t>and offices</w:t>
            </w:r>
          </w:p>
          <w:p w:rsidR="002D279C" w:rsidRPr="000D0B72" w:rsidRDefault="003825DA" w:rsidP="000D0B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Replenish where needed</w:t>
            </w:r>
          </w:p>
          <w:p w:rsidR="002D279C" w:rsidRPr="000D0B72" w:rsidRDefault="003825DA" w:rsidP="000D0B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>Staff to also self-replenish from stock</w:t>
            </w:r>
          </w:p>
        </w:tc>
        <w:tc>
          <w:tcPr>
            <w:tcW w:w="1319" w:type="dxa"/>
          </w:tcPr>
          <w:p w:rsidR="002D279C" w:rsidRPr="000D0B72" w:rsidRDefault="001A7680">
            <w:pPr>
              <w:jc w:val="center"/>
            </w:pPr>
            <w:r w:rsidRPr="000D0B72">
              <w:t>Site Manager, RB</w:t>
            </w:r>
          </w:p>
        </w:tc>
        <w:tc>
          <w:tcPr>
            <w:tcW w:w="1420" w:type="dxa"/>
          </w:tcPr>
          <w:p w:rsidR="002D279C" w:rsidRPr="000D0B72" w:rsidRDefault="003574D4">
            <w:pPr>
              <w:jc w:val="center"/>
            </w:pPr>
            <w:r>
              <w:t>As and when government guidance changes</w:t>
            </w:r>
          </w:p>
        </w:tc>
      </w:tr>
      <w:tr w:rsidR="002D279C" w:rsidRPr="000D0B72" w:rsidTr="003574D4">
        <w:trPr>
          <w:trHeight w:val="901"/>
        </w:trPr>
        <w:tc>
          <w:tcPr>
            <w:tcW w:w="2794" w:type="dxa"/>
          </w:tcPr>
          <w:p w:rsidR="002D279C" w:rsidRPr="000D0B72" w:rsidRDefault="003825DA">
            <w:r w:rsidRPr="000D0B72">
              <w:t>Alcohol based gel</w:t>
            </w:r>
          </w:p>
        </w:tc>
        <w:tc>
          <w:tcPr>
            <w:tcW w:w="1512" w:type="dxa"/>
          </w:tcPr>
          <w:p w:rsidR="002D279C" w:rsidRPr="000D0B72" w:rsidRDefault="003825DA">
            <w:pPr>
              <w:jc w:val="center"/>
            </w:pPr>
            <w:r w:rsidRPr="000D0B72">
              <w:t>1,2</w:t>
            </w:r>
          </w:p>
        </w:tc>
        <w:tc>
          <w:tcPr>
            <w:tcW w:w="7128" w:type="dxa"/>
          </w:tcPr>
          <w:p w:rsidR="002D279C" w:rsidRPr="000D0B72" w:rsidRDefault="003825DA" w:rsidP="000D0B72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D0B72">
              <w:t xml:space="preserve">All visitors to site </w:t>
            </w:r>
            <w:r w:rsidR="003044C6">
              <w:t xml:space="preserve">are encouraged </w:t>
            </w:r>
            <w:r w:rsidRPr="000D0B72">
              <w:t>to use</w:t>
            </w:r>
            <w:r w:rsidR="003044C6">
              <w:t xml:space="preserve"> sanitiser</w:t>
            </w:r>
            <w:r w:rsidRPr="000D0B72">
              <w:t xml:space="preserve"> before entering</w:t>
            </w:r>
          </w:p>
          <w:p w:rsidR="002D279C" w:rsidRPr="000D0B72" w:rsidRDefault="001A7680" w:rsidP="000D0B72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0D0B72">
              <w:t>Ensure adequate stock level</w:t>
            </w:r>
          </w:p>
        </w:tc>
        <w:tc>
          <w:tcPr>
            <w:tcW w:w="1319" w:type="dxa"/>
          </w:tcPr>
          <w:p w:rsidR="002D279C" w:rsidRPr="000D0B72" w:rsidRDefault="001A7680">
            <w:pPr>
              <w:jc w:val="center"/>
            </w:pPr>
            <w:r w:rsidRPr="000D0B72">
              <w:t>Site Manager,</w:t>
            </w:r>
            <w:r w:rsidR="00CB7047" w:rsidRPr="000D0B72">
              <w:t xml:space="preserve"> office staff, </w:t>
            </w:r>
            <w:r w:rsidRPr="000D0B72">
              <w:t xml:space="preserve"> RB</w:t>
            </w:r>
          </w:p>
        </w:tc>
        <w:tc>
          <w:tcPr>
            <w:tcW w:w="1420" w:type="dxa"/>
          </w:tcPr>
          <w:p w:rsidR="002D279C" w:rsidRPr="000D0B72" w:rsidRDefault="003574D4">
            <w:pPr>
              <w:jc w:val="center"/>
            </w:pPr>
            <w:r>
              <w:t>As and when government guidance changes</w:t>
            </w:r>
          </w:p>
        </w:tc>
      </w:tr>
    </w:tbl>
    <w:p w:rsidR="002D279C" w:rsidRDefault="002D279C"/>
    <w:p w:rsidR="00892145" w:rsidRDefault="00892145"/>
    <w:sectPr w:rsidR="00892145" w:rsidSect="00132DE1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D6" w:rsidRDefault="009331D6" w:rsidP="00D3535B">
      <w:pPr>
        <w:spacing w:after="0" w:line="240" w:lineRule="auto"/>
      </w:pPr>
      <w:r>
        <w:separator/>
      </w:r>
    </w:p>
  </w:endnote>
  <w:endnote w:type="continuationSeparator" w:id="0">
    <w:p w:rsidR="009331D6" w:rsidRDefault="009331D6" w:rsidP="00D3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99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1D6" w:rsidRDefault="009331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1D6" w:rsidRDefault="00933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D6" w:rsidRDefault="009331D6" w:rsidP="00D3535B">
      <w:pPr>
        <w:spacing w:after="0" w:line="240" w:lineRule="auto"/>
      </w:pPr>
      <w:r>
        <w:separator/>
      </w:r>
    </w:p>
  </w:footnote>
  <w:footnote w:type="continuationSeparator" w:id="0">
    <w:p w:rsidR="009331D6" w:rsidRDefault="009331D6" w:rsidP="00D3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D6" w:rsidRDefault="009331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84DDB" wp14:editId="635F9483">
          <wp:simplePos x="0" y="0"/>
          <wp:positionH relativeFrom="column">
            <wp:posOffset>8115300</wp:posOffset>
          </wp:positionH>
          <wp:positionV relativeFrom="paragraph">
            <wp:posOffset>-212090</wp:posOffset>
          </wp:positionV>
          <wp:extent cx="1000125" cy="584200"/>
          <wp:effectExtent l="0" t="0" r="9525" b="6350"/>
          <wp:wrapTight wrapText="bothSides">
            <wp:wrapPolygon edited="0">
              <wp:start x="0" y="0"/>
              <wp:lineTo x="0" y="21130"/>
              <wp:lineTo x="21394" y="21130"/>
              <wp:lineTo x="21394" y="0"/>
              <wp:lineTo x="0" y="0"/>
            </wp:wrapPolygon>
          </wp:wrapTight>
          <wp:docPr id="3" name="Picture 3" descr="leaf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6" descr="leaf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76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/>
        <w:b/>
        <w:sz w:val="52"/>
      </w:rPr>
      <w:t xml:space="preserve">The Willows School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707C"/>
    <w:multiLevelType w:val="multilevel"/>
    <w:tmpl w:val="0E6C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B1768A"/>
    <w:multiLevelType w:val="multilevel"/>
    <w:tmpl w:val="CF14DD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EE073A"/>
    <w:multiLevelType w:val="multilevel"/>
    <w:tmpl w:val="E4A4E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5A25DF"/>
    <w:multiLevelType w:val="multilevel"/>
    <w:tmpl w:val="14820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6E1BE9"/>
    <w:multiLevelType w:val="multilevel"/>
    <w:tmpl w:val="BFCC6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3C650FE"/>
    <w:multiLevelType w:val="hybridMultilevel"/>
    <w:tmpl w:val="EC20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C6825"/>
    <w:multiLevelType w:val="hybridMultilevel"/>
    <w:tmpl w:val="D080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84041"/>
    <w:multiLevelType w:val="multilevel"/>
    <w:tmpl w:val="831646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7204B54"/>
    <w:multiLevelType w:val="multilevel"/>
    <w:tmpl w:val="461A9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7DE43E1"/>
    <w:multiLevelType w:val="multilevel"/>
    <w:tmpl w:val="8B42FA98"/>
    <w:lvl w:ilvl="0">
      <w:start w:val="1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8041606"/>
    <w:multiLevelType w:val="hybridMultilevel"/>
    <w:tmpl w:val="28FCC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7808C7"/>
    <w:multiLevelType w:val="hybridMultilevel"/>
    <w:tmpl w:val="BFF8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63C11"/>
    <w:multiLevelType w:val="hybridMultilevel"/>
    <w:tmpl w:val="5196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C150B"/>
    <w:multiLevelType w:val="multilevel"/>
    <w:tmpl w:val="1AF0C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C53090"/>
    <w:multiLevelType w:val="multilevel"/>
    <w:tmpl w:val="6BEC9A0E"/>
    <w:lvl w:ilvl="0">
      <w:start w:val="1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3C0585"/>
    <w:multiLevelType w:val="multilevel"/>
    <w:tmpl w:val="E7E6F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D3453FD"/>
    <w:multiLevelType w:val="hybridMultilevel"/>
    <w:tmpl w:val="1606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83E7D"/>
    <w:multiLevelType w:val="multilevel"/>
    <w:tmpl w:val="20687EFA"/>
    <w:lvl w:ilvl="0">
      <w:start w:val="1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F994BAF"/>
    <w:multiLevelType w:val="multilevel"/>
    <w:tmpl w:val="6C00C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2DA06B1"/>
    <w:multiLevelType w:val="multilevel"/>
    <w:tmpl w:val="C17C2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3940208"/>
    <w:multiLevelType w:val="hybridMultilevel"/>
    <w:tmpl w:val="57BC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B26EC"/>
    <w:multiLevelType w:val="hybridMultilevel"/>
    <w:tmpl w:val="EADA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33224"/>
    <w:multiLevelType w:val="multilevel"/>
    <w:tmpl w:val="77F2F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174ADF"/>
    <w:multiLevelType w:val="multilevel"/>
    <w:tmpl w:val="1BAA9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69A7EC9"/>
    <w:multiLevelType w:val="multilevel"/>
    <w:tmpl w:val="90F81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3A406F74"/>
    <w:multiLevelType w:val="multilevel"/>
    <w:tmpl w:val="E6C49340"/>
    <w:lvl w:ilvl="0">
      <w:start w:val="1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C6E029A"/>
    <w:multiLevelType w:val="multilevel"/>
    <w:tmpl w:val="461A9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0FE01AB"/>
    <w:multiLevelType w:val="hybridMultilevel"/>
    <w:tmpl w:val="7DEA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D0500"/>
    <w:multiLevelType w:val="hybridMultilevel"/>
    <w:tmpl w:val="19A40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923D82"/>
    <w:multiLevelType w:val="multilevel"/>
    <w:tmpl w:val="D826E9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B3158F0"/>
    <w:multiLevelType w:val="multilevel"/>
    <w:tmpl w:val="853CF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1074822"/>
    <w:multiLevelType w:val="hybridMultilevel"/>
    <w:tmpl w:val="274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E194C"/>
    <w:multiLevelType w:val="multilevel"/>
    <w:tmpl w:val="78D4F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08B6CC4"/>
    <w:multiLevelType w:val="multilevel"/>
    <w:tmpl w:val="BCFCA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64535F1"/>
    <w:multiLevelType w:val="hybridMultilevel"/>
    <w:tmpl w:val="27B6E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45857"/>
    <w:multiLevelType w:val="multilevel"/>
    <w:tmpl w:val="8214AAA6"/>
    <w:lvl w:ilvl="0">
      <w:start w:val="1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B184B81"/>
    <w:multiLevelType w:val="hybridMultilevel"/>
    <w:tmpl w:val="CD98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A46AF"/>
    <w:multiLevelType w:val="multilevel"/>
    <w:tmpl w:val="D80E2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2074CA4"/>
    <w:multiLevelType w:val="hybridMultilevel"/>
    <w:tmpl w:val="AA08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24E46"/>
    <w:multiLevelType w:val="multilevel"/>
    <w:tmpl w:val="1D92AA0E"/>
    <w:lvl w:ilvl="0">
      <w:start w:val="1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8FC2031"/>
    <w:multiLevelType w:val="hybridMultilevel"/>
    <w:tmpl w:val="78EC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F6278"/>
    <w:multiLevelType w:val="hybridMultilevel"/>
    <w:tmpl w:val="45AA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77883"/>
    <w:multiLevelType w:val="hybridMultilevel"/>
    <w:tmpl w:val="4910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B6183"/>
    <w:multiLevelType w:val="hybridMultilevel"/>
    <w:tmpl w:val="7984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13"/>
  </w:num>
  <w:num w:numId="5">
    <w:abstractNumId w:val="14"/>
  </w:num>
  <w:num w:numId="6">
    <w:abstractNumId w:val="24"/>
  </w:num>
  <w:num w:numId="7">
    <w:abstractNumId w:val="9"/>
  </w:num>
  <w:num w:numId="8">
    <w:abstractNumId w:val="18"/>
  </w:num>
  <w:num w:numId="9">
    <w:abstractNumId w:val="33"/>
  </w:num>
  <w:num w:numId="10">
    <w:abstractNumId w:val="25"/>
  </w:num>
  <w:num w:numId="11">
    <w:abstractNumId w:val="23"/>
  </w:num>
  <w:num w:numId="12">
    <w:abstractNumId w:val="17"/>
  </w:num>
  <w:num w:numId="13">
    <w:abstractNumId w:val="32"/>
  </w:num>
  <w:num w:numId="14">
    <w:abstractNumId w:val="35"/>
  </w:num>
  <w:num w:numId="15">
    <w:abstractNumId w:val="3"/>
  </w:num>
  <w:num w:numId="16">
    <w:abstractNumId w:val="2"/>
  </w:num>
  <w:num w:numId="17">
    <w:abstractNumId w:val="22"/>
  </w:num>
  <w:num w:numId="18">
    <w:abstractNumId w:val="37"/>
  </w:num>
  <w:num w:numId="19">
    <w:abstractNumId w:val="8"/>
  </w:num>
  <w:num w:numId="20">
    <w:abstractNumId w:val="11"/>
  </w:num>
  <w:num w:numId="21">
    <w:abstractNumId w:val="12"/>
  </w:num>
  <w:num w:numId="22">
    <w:abstractNumId w:val="36"/>
  </w:num>
  <w:num w:numId="23">
    <w:abstractNumId w:val="5"/>
  </w:num>
  <w:num w:numId="24">
    <w:abstractNumId w:val="26"/>
  </w:num>
  <w:num w:numId="25">
    <w:abstractNumId w:val="20"/>
  </w:num>
  <w:num w:numId="26">
    <w:abstractNumId w:val="43"/>
  </w:num>
  <w:num w:numId="27">
    <w:abstractNumId w:val="10"/>
  </w:num>
  <w:num w:numId="28">
    <w:abstractNumId w:val="27"/>
  </w:num>
  <w:num w:numId="29">
    <w:abstractNumId w:val="42"/>
  </w:num>
  <w:num w:numId="30">
    <w:abstractNumId w:val="31"/>
  </w:num>
  <w:num w:numId="31">
    <w:abstractNumId w:val="38"/>
  </w:num>
  <w:num w:numId="32">
    <w:abstractNumId w:val="29"/>
  </w:num>
  <w:num w:numId="33">
    <w:abstractNumId w:val="1"/>
  </w:num>
  <w:num w:numId="34">
    <w:abstractNumId w:val="34"/>
  </w:num>
  <w:num w:numId="35">
    <w:abstractNumId w:val="16"/>
  </w:num>
  <w:num w:numId="36">
    <w:abstractNumId w:val="15"/>
  </w:num>
  <w:num w:numId="37">
    <w:abstractNumId w:val="7"/>
  </w:num>
  <w:num w:numId="38">
    <w:abstractNumId w:val="4"/>
  </w:num>
  <w:num w:numId="39">
    <w:abstractNumId w:val="30"/>
  </w:num>
  <w:num w:numId="40">
    <w:abstractNumId w:val="41"/>
  </w:num>
  <w:num w:numId="41">
    <w:abstractNumId w:val="6"/>
  </w:num>
  <w:num w:numId="42">
    <w:abstractNumId w:val="21"/>
  </w:num>
  <w:num w:numId="43">
    <w:abstractNumId w:val="28"/>
  </w:num>
  <w:num w:numId="44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9C"/>
    <w:rsid w:val="00002456"/>
    <w:rsid w:val="00040359"/>
    <w:rsid w:val="00046355"/>
    <w:rsid w:val="000530FA"/>
    <w:rsid w:val="00066A88"/>
    <w:rsid w:val="000C6433"/>
    <w:rsid w:val="000D0B72"/>
    <w:rsid w:val="00124F2E"/>
    <w:rsid w:val="00132DE1"/>
    <w:rsid w:val="001A7680"/>
    <w:rsid w:val="001B5A12"/>
    <w:rsid w:val="001B7259"/>
    <w:rsid w:val="002006C2"/>
    <w:rsid w:val="00257589"/>
    <w:rsid w:val="002A1863"/>
    <w:rsid w:val="002B151D"/>
    <w:rsid w:val="002D279C"/>
    <w:rsid w:val="003044C6"/>
    <w:rsid w:val="003574D4"/>
    <w:rsid w:val="00364902"/>
    <w:rsid w:val="003825DA"/>
    <w:rsid w:val="003C06E5"/>
    <w:rsid w:val="003E2D5F"/>
    <w:rsid w:val="003F2979"/>
    <w:rsid w:val="004304E1"/>
    <w:rsid w:val="00446421"/>
    <w:rsid w:val="004476C5"/>
    <w:rsid w:val="00482A62"/>
    <w:rsid w:val="004A212F"/>
    <w:rsid w:val="004A2A5A"/>
    <w:rsid w:val="004A378D"/>
    <w:rsid w:val="004B0B1F"/>
    <w:rsid w:val="004D19D8"/>
    <w:rsid w:val="004E257E"/>
    <w:rsid w:val="004E64C8"/>
    <w:rsid w:val="005164DB"/>
    <w:rsid w:val="00557D5D"/>
    <w:rsid w:val="005947C0"/>
    <w:rsid w:val="005B6FAA"/>
    <w:rsid w:val="005F049C"/>
    <w:rsid w:val="005F693C"/>
    <w:rsid w:val="00612823"/>
    <w:rsid w:val="00612D3D"/>
    <w:rsid w:val="00622620"/>
    <w:rsid w:val="006327F8"/>
    <w:rsid w:val="006579DB"/>
    <w:rsid w:val="00657CFB"/>
    <w:rsid w:val="00671F9E"/>
    <w:rsid w:val="006A1EEC"/>
    <w:rsid w:val="006C1CA8"/>
    <w:rsid w:val="006F366F"/>
    <w:rsid w:val="00733924"/>
    <w:rsid w:val="00751473"/>
    <w:rsid w:val="007575B2"/>
    <w:rsid w:val="00890EF3"/>
    <w:rsid w:val="00892145"/>
    <w:rsid w:val="008970B0"/>
    <w:rsid w:val="008A7245"/>
    <w:rsid w:val="008B1C18"/>
    <w:rsid w:val="008B262C"/>
    <w:rsid w:val="008C72BD"/>
    <w:rsid w:val="008D3293"/>
    <w:rsid w:val="00923A2C"/>
    <w:rsid w:val="009331D6"/>
    <w:rsid w:val="00993AE3"/>
    <w:rsid w:val="009B475C"/>
    <w:rsid w:val="009C34F2"/>
    <w:rsid w:val="009E7D7E"/>
    <w:rsid w:val="009F53E4"/>
    <w:rsid w:val="00A1269E"/>
    <w:rsid w:val="00A46559"/>
    <w:rsid w:val="00A50FE0"/>
    <w:rsid w:val="00A66E56"/>
    <w:rsid w:val="00B26F8F"/>
    <w:rsid w:val="00B50F82"/>
    <w:rsid w:val="00B55139"/>
    <w:rsid w:val="00B82A13"/>
    <w:rsid w:val="00BA06F1"/>
    <w:rsid w:val="00BA6F0C"/>
    <w:rsid w:val="00BB0CEB"/>
    <w:rsid w:val="00BC68FE"/>
    <w:rsid w:val="00BE4A71"/>
    <w:rsid w:val="00C07BC6"/>
    <w:rsid w:val="00C35B8B"/>
    <w:rsid w:val="00C5181A"/>
    <w:rsid w:val="00C876BF"/>
    <w:rsid w:val="00C91700"/>
    <w:rsid w:val="00CB7047"/>
    <w:rsid w:val="00CD72CC"/>
    <w:rsid w:val="00CF285F"/>
    <w:rsid w:val="00CF448A"/>
    <w:rsid w:val="00CF7B3A"/>
    <w:rsid w:val="00D15E7C"/>
    <w:rsid w:val="00D20FCC"/>
    <w:rsid w:val="00D3535B"/>
    <w:rsid w:val="00D9757B"/>
    <w:rsid w:val="00DA707E"/>
    <w:rsid w:val="00DC2B1F"/>
    <w:rsid w:val="00DF0A96"/>
    <w:rsid w:val="00DF48B9"/>
    <w:rsid w:val="00E1558B"/>
    <w:rsid w:val="00E64E9E"/>
    <w:rsid w:val="00EB52DA"/>
    <w:rsid w:val="00EF55D1"/>
    <w:rsid w:val="00F449A2"/>
    <w:rsid w:val="00F44B52"/>
    <w:rsid w:val="00F55ED1"/>
    <w:rsid w:val="00F73434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A1EDF-4EF8-47C4-8A70-A2F1A715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5B"/>
  </w:style>
  <w:style w:type="paragraph" w:styleId="Footer">
    <w:name w:val="footer"/>
    <w:basedOn w:val="Normal"/>
    <w:link w:val="FooterChar"/>
    <w:uiPriority w:val="99"/>
    <w:unhideWhenUsed/>
    <w:rsid w:val="00D3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5B"/>
  </w:style>
  <w:style w:type="paragraph" w:styleId="ListParagraph">
    <w:name w:val="List Paragraph"/>
    <w:basedOn w:val="Normal"/>
    <w:uiPriority w:val="34"/>
    <w:qFormat/>
    <w:rsid w:val="006C1C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F55D1"/>
    <w:rPr>
      <w:color w:val="0000FF" w:themeColor="hyperlink"/>
      <w:u w:val="single"/>
    </w:rPr>
  </w:style>
  <w:style w:type="paragraph" w:customStyle="1" w:styleId="Default">
    <w:name w:val="Default"/>
    <w:rsid w:val="00EF55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EF55D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1B5A12"/>
    <w:pPr>
      <w:spacing w:after="0" w:line="240" w:lineRule="auto"/>
    </w:pPr>
    <w:rPr>
      <w:rFonts w:ascii="LinePrinter" w:eastAsia="Times New Roman" w:hAnsi="LinePrinter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59"/>
    <w:rsid w:val="001B5A1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6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government-sets-out-next-steps-for-living-with-covid?utm_source=31%20March%202022%20C19&amp;utm_medium=Daily%20Email%20C19&amp;utm_campaign=DfE%20C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F4A5-BCAA-4BE4-A61C-FC212549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Booth</dc:creator>
  <cp:lastModifiedBy>Rachael Booth</cp:lastModifiedBy>
  <cp:revision>2</cp:revision>
  <cp:lastPrinted>2021-08-27T09:37:00Z</cp:lastPrinted>
  <dcterms:created xsi:type="dcterms:W3CDTF">2022-04-05T06:10:00Z</dcterms:created>
  <dcterms:modified xsi:type="dcterms:W3CDTF">2022-04-05T06:10:00Z</dcterms:modified>
</cp:coreProperties>
</file>